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6D79E9" w:rsidRDefault="008D0EB4" w:rsidP="00FE04AC">
      <w:pPr>
        <w:pStyle w:val="Akapitzlist"/>
        <w:numPr>
          <w:ilvl w:val="1"/>
          <w:numId w:val="19"/>
        </w:numPr>
        <w:spacing w:before="120" w:line="276" w:lineRule="auto"/>
        <w:jc w:val="both"/>
        <w:outlineLvl w:val="0"/>
        <w:rPr>
          <w:rFonts w:cstheme="minorHAnsi"/>
          <w:szCs w:val="18"/>
        </w:rPr>
      </w:pPr>
      <w:r w:rsidRPr="006D79E9">
        <w:rPr>
          <w:rFonts w:cstheme="minorHAnsi"/>
          <w:szCs w:val="18"/>
        </w:rPr>
        <w:t>Przedmiotem postępowania zakupowego jest wykonanie robót budowlanych w branży elektroenergetycznej pn.</w:t>
      </w:r>
    </w:p>
    <w:p w14:paraId="0B2FB81A" w14:textId="15C0C687" w:rsidR="00463679" w:rsidRPr="006D79E9" w:rsidRDefault="008D0EB4" w:rsidP="0029219A">
      <w:pPr>
        <w:pStyle w:val="Akapitzlist"/>
        <w:spacing w:before="120" w:line="276" w:lineRule="auto"/>
        <w:ind w:left="284"/>
        <w:jc w:val="center"/>
        <w:outlineLvl w:val="0"/>
        <w:rPr>
          <w:rFonts w:cstheme="minorHAnsi"/>
          <w:b/>
          <w:sz w:val="20"/>
          <w:szCs w:val="20"/>
        </w:rPr>
      </w:pPr>
      <w:r w:rsidRPr="006D79E9">
        <w:rPr>
          <w:rFonts w:cstheme="minorHAnsi"/>
          <w:b/>
          <w:sz w:val="20"/>
          <w:szCs w:val="20"/>
        </w:rPr>
        <w:t>„</w:t>
      </w:r>
      <w:r w:rsidR="00C566A1" w:rsidRPr="006D79E9">
        <w:rPr>
          <w:rFonts w:cstheme="minorHAnsi"/>
          <w:b/>
          <w:sz w:val="20"/>
          <w:szCs w:val="20"/>
        </w:rPr>
        <w:t xml:space="preserve">Modernizacja sieci SN i </w:t>
      </w:r>
      <w:proofErr w:type="spellStart"/>
      <w:r w:rsidR="00C566A1" w:rsidRPr="006D79E9">
        <w:rPr>
          <w:rFonts w:cstheme="minorHAnsi"/>
          <w:b/>
          <w:sz w:val="20"/>
          <w:szCs w:val="20"/>
        </w:rPr>
        <w:t>nN</w:t>
      </w:r>
      <w:proofErr w:type="spellEnd"/>
      <w:r w:rsidR="00C566A1" w:rsidRPr="006D79E9">
        <w:rPr>
          <w:rFonts w:cstheme="minorHAnsi"/>
          <w:b/>
          <w:sz w:val="20"/>
          <w:szCs w:val="20"/>
        </w:rPr>
        <w:t xml:space="preserve"> w m-</w:t>
      </w:r>
      <w:proofErr w:type="spellStart"/>
      <w:r w:rsidR="00C566A1" w:rsidRPr="006D79E9">
        <w:rPr>
          <w:rFonts w:cstheme="minorHAnsi"/>
          <w:b/>
          <w:sz w:val="20"/>
          <w:szCs w:val="20"/>
        </w:rPr>
        <w:t>ści</w:t>
      </w:r>
      <w:proofErr w:type="spellEnd"/>
      <w:r w:rsidR="00C566A1" w:rsidRPr="006D79E9">
        <w:rPr>
          <w:rFonts w:cstheme="minorHAnsi"/>
          <w:b/>
          <w:sz w:val="20"/>
          <w:szCs w:val="20"/>
        </w:rPr>
        <w:t xml:space="preserve"> Czerniewice ETAP 1, gm. Czerniewice</w:t>
      </w:r>
      <w:r w:rsidRPr="006D79E9">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6D79E9">
        <w:rPr>
          <w:rFonts w:cstheme="minorHAnsi"/>
          <w:szCs w:val="18"/>
        </w:rPr>
        <w:t xml:space="preserve">Zakres rzeczowy i asortymentowy robót określa dokumentacja projektowa oraz załącznik nr 1 do SWZ. </w:t>
      </w:r>
      <w:r w:rsidR="001A2A0C" w:rsidRPr="006D79E9">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Pr="006D79E9"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 xml:space="preserve">w dokumentacji projektowej, Wykonawca zobowiązany jest do wykazania równoważności oraz podania wykazu dokumentów potwierdzających ich równoważność takich jak: certyfikaty, aprobaty </w:t>
      </w:r>
      <w:r w:rsidRPr="006D79E9">
        <w:rPr>
          <w:rFonts w:cstheme="minorHAnsi"/>
          <w:bCs/>
          <w:szCs w:val="18"/>
        </w:rPr>
        <w:t>techniczne, z podaniem nazwy podmiotu wydającego oraz terminu ważności dokumentu.</w:t>
      </w:r>
    </w:p>
    <w:p w14:paraId="678841A5" w14:textId="67DB6B4E" w:rsidR="00FE04AC" w:rsidRPr="006D79E9" w:rsidRDefault="00FE04AC" w:rsidP="00FE04AC">
      <w:pPr>
        <w:pStyle w:val="Akapitzlist"/>
        <w:numPr>
          <w:ilvl w:val="1"/>
          <w:numId w:val="21"/>
        </w:numPr>
        <w:spacing w:before="120" w:line="276" w:lineRule="auto"/>
        <w:jc w:val="both"/>
        <w:outlineLvl w:val="0"/>
        <w:rPr>
          <w:rFonts w:cstheme="minorHAnsi"/>
          <w:szCs w:val="18"/>
        </w:rPr>
      </w:pPr>
      <w:r w:rsidRPr="006D79E9">
        <w:rPr>
          <w:rFonts w:cstheme="minorHAnsi"/>
          <w:szCs w:val="18"/>
        </w:rPr>
        <w:t>Opis zadania.</w:t>
      </w:r>
    </w:p>
    <w:p w14:paraId="714B4229" w14:textId="64052D3C" w:rsidR="00FE04AC" w:rsidRPr="006D79E9" w:rsidRDefault="009E3019" w:rsidP="009E3019">
      <w:pPr>
        <w:pStyle w:val="Akapitzlist"/>
        <w:ind w:left="426"/>
        <w:rPr>
          <w:rFonts w:cstheme="minorHAnsi"/>
          <w:szCs w:val="18"/>
        </w:rPr>
      </w:pPr>
      <w:r w:rsidRPr="006D79E9">
        <w:rPr>
          <w:rFonts w:cstheme="minorHAnsi"/>
          <w:szCs w:val="18"/>
        </w:rPr>
        <w:tab/>
      </w:r>
      <w:r w:rsidR="00FE04AC" w:rsidRPr="006D79E9">
        <w:rPr>
          <w:rFonts w:cstheme="minorHAnsi"/>
          <w:szCs w:val="18"/>
        </w:rPr>
        <w:t>Realizacja robót budowlanych w zakresie:</w:t>
      </w:r>
    </w:p>
    <w:p w14:paraId="15D8D6DF" w14:textId="2A36D69D" w:rsidR="009E3019" w:rsidRPr="006D79E9" w:rsidRDefault="009E3019" w:rsidP="009E3019">
      <w:pPr>
        <w:numPr>
          <w:ilvl w:val="0"/>
          <w:numId w:val="17"/>
        </w:numPr>
        <w:jc w:val="both"/>
        <w:rPr>
          <w:rFonts w:ascii="Verdana" w:eastAsia="Verdana" w:hAnsi="Verdana" w:cs="Times New Roman"/>
        </w:rPr>
      </w:pPr>
      <w:r w:rsidRPr="006D79E9">
        <w:rPr>
          <w:rFonts w:ascii="Verdana" w:eastAsia="Verdana" w:hAnsi="Verdana" w:cs="Times New Roman"/>
        </w:rPr>
        <w:t xml:space="preserve">Linia kablowa </w:t>
      </w:r>
      <w:r w:rsidR="00224221" w:rsidRPr="006D79E9">
        <w:rPr>
          <w:rFonts w:ascii="Verdana" w:eastAsia="Verdana" w:hAnsi="Verdana" w:cs="Times New Roman"/>
        </w:rPr>
        <w:t>S</w:t>
      </w:r>
      <w:r w:rsidRPr="006D79E9">
        <w:rPr>
          <w:rFonts w:ascii="Verdana" w:eastAsia="Verdana" w:hAnsi="Verdana" w:cs="Times New Roman"/>
        </w:rPr>
        <w:t xml:space="preserve">N typu </w:t>
      </w:r>
      <w:proofErr w:type="spellStart"/>
      <w:r w:rsidR="00224221" w:rsidRPr="006D79E9">
        <w:rPr>
          <w:rFonts w:ascii="Verdana" w:eastAsia="Verdana" w:hAnsi="Verdana" w:cs="Times New Roman"/>
        </w:rPr>
        <w:t>XRUHAKXs</w:t>
      </w:r>
      <w:proofErr w:type="spellEnd"/>
      <w:r w:rsidRPr="006D79E9">
        <w:rPr>
          <w:rFonts w:ascii="Verdana" w:eastAsia="Verdana" w:hAnsi="Verdana" w:cs="Times New Roman"/>
        </w:rPr>
        <w:t xml:space="preserve"> </w:t>
      </w:r>
      <w:r w:rsidR="00224221" w:rsidRPr="006D79E9">
        <w:rPr>
          <w:rFonts w:ascii="Verdana" w:eastAsia="Verdana" w:hAnsi="Verdana" w:cs="Times New Roman"/>
        </w:rPr>
        <w:t>3</w:t>
      </w:r>
      <w:r w:rsidRPr="006D79E9">
        <w:rPr>
          <w:rFonts w:ascii="Verdana" w:eastAsia="Verdana" w:hAnsi="Verdana" w:cs="Times New Roman"/>
        </w:rPr>
        <w:t>x</w:t>
      </w:r>
      <w:r w:rsidR="0029219A" w:rsidRPr="006D79E9">
        <w:rPr>
          <w:rFonts w:ascii="Verdana" w:eastAsia="Verdana" w:hAnsi="Verdana" w:cs="Times New Roman"/>
        </w:rPr>
        <w:t>120</w:t>
      </w:r>
      <w:r w:rsidR="00224221" w:rsidRPr="006D79E9">
        <w:rPr>
          <w:rFonts w:ascii="Verdana" w:eastAsia="Verdana" w:hAnsi="Verdana" w:cs="Times New Roman"/>
        </w:rPr>
        <w:t>/25</w:t>
      </w:r>
      <w:r w:rsidR="0029219A" w:rsidRPr="006D79E9">
        <w:rPr>
          <w:rFonts w:ascii="Verdana" w:eastAsia="Verdana" w:hAnsi="Verdana" w:cs="Times New Roman"/>
        </w:rPr>
        <w:t xml:space="preserve"> </w:t>
      </w:r>
      <w:r w:rsidRPr="006D79E9">
        <w:rPr>
          <w:rFonts w:ascii="Verdana" w:eastAsia="Verdana" w:hAnsi="Verdana" w:cs="Times New Roman"/>
        </w:rPr>
        <w:t>mm</w:t>
      </w:r>
      <w:r w:rsidRPr="006D79E9">
        <w:rPr>
          <w:rFonts w:ascii="Verdana" w:eastAsia="Verdana" w:hAnsi="Verdana" w:cs="Times New Roman"/>
          <w:vertAlign w:val="superscript"/>
        </w:rPr>
        <w:t>2</w:t>
      </w:r>
      <w:r w:rsidRPr="006D79E9">
        <w:rPr>
          <w:rFonts w:ascii="Verdana" w:eastAsia="Verdana" w:hAnsi="Verdana" w:cs="Times New Roman"/>
        </w:rPr>
        <w:t xml:space="preserve"> – długość </w:t>
      </w:r>
      <w:r w:rsidR="00C566A1" w:rsidRPr="006D79E9">
        <w:rPr>
          <w:rFonts w:ascii="Verdana" w:eastAsia="Verdana" w:hAnsi="Verdana" w:cs="Times New Roman"/>
        </w:rPr>
        <w:t>179</w:t>
      </w:r>
      <w:r w:rsidRPr="006D79E9">
        <w:rPr>
          <w:rFonts w:ascii="Verdana" w:eastAsia="Verdana" w:hAnsi="Verdana" w:cs="Times New Roman"/>
        </w:rPr>
        <w:t xml:space="preserve"> m,</w:t>
      </w:r>
    </w:p>
    <w:p w14:paraId="5FFE2C66" w14:textId="0C5E6121" w:rsidR="00224221" w:rsidRPr="006D79E9" w:rsidRDefault="00224221" w:rsidP="009E3019">
      <w:pPr>
        <w:numPr>
          <w:ilvl w:val="0"/>
          <w:numId w:val="17"/>
        </w:numPr>
        <w:jc w:val="both"/>
        <w:rPr>
          <w:rFonts w:ascii="Verdana" w:eastAsia="Verdana" w:hAnsi="Verdana" w:cs="Times New Roman"/>
        </w:rPr>
      </w:pPr>
      <w:r w:rsidRPr="006D79E9">
        <w:rPr>
          <w:rFonts w:ascii="Verdana" w:eastAsia="Verdana" w:hAnsi="Verdana" w:cs="Times New Roman"/>
        </w:rPr>
        <w:t>Stacja transformatorowa słupowa 15/0,4kV szt.1</w:t>
      </w:r>
    </w:p>
    <w:p w14:paraId="6E705191" w14:textId="72A08248"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 xml:space="preserve">Linia kablowa </w:t>
      </w:r>
      <w:proofErr w:type="spellStart"/>
      <w:r w:rsidRPr="006D79E9">
        <w:rPr>
          <w:rFonts w:ascii="Verdana" w:eastAsia="Verdana" w:hAnsi="Verdana" w:cs="Times New Roman"/>
        </w:rPr>
        <w:t>nN</w:t>
      </w:r>
      <w:proofErr w:type="spellEnd"/>
      <w:r w:rsidRPr="006D79E9">
        <w:rPr>
          <w:rFonts w:ascii="Verdana" w:eastAsia="Verdana" w:hAnsi="Verdana" w:cs="Times New Roman"/>
        </w:rPr>
        <w:t xml:space="preserve"> typu </w:t>
      </w:r>
      <w:proofErr w:type="spellStart"/>
      <w:r w:rsidRPr="006D79E9">
        <w:rPr>
          <w:rFonts w:ascii="Verdana" w:eastAsia="Verdana" w:hAnsi="Verdana" w:cs="Times New Roman"/>
        </w:rPr>
        <w:t>YAKXs</w:t>
      </w:r>
      <w:proofErr w:type="spellEnd"/>
      <w:r w:rsidRPr="006D79E9">
        <w:rPr>
          <w:rFonts w:ascii="Verdana" w:eastAsia="Verdana" w:hAnsi="Verdana" w:cs="Times New Roman"/>
        </w:rPr>
        <w:t xml:space="preserve"> 4x120 mm</w:t>
      </w:r>
      <w:r w:rsidRPr="006D79E9">
        <w:rPr>
          <w:rFonts w:ascii="Verdana" w:eastAsia="Verdana" w:hAnsi="Verdana" w:cs="Times New Roman"/>
          <w:vertAlign w:val="superscript"/>
        </w:rPr>
        <w:t xml:space="preserve">2 </w:t>
      </w:r>
      <w:r w:rsidRPr="006D79E9">
        <w:rPr>
          <w:rFonts w:ascii="Verdana" w:eastAsia="Verdana" w:hAnsi="Verdana" w:cs="Times New Roman"/>
        </w:rPr>
        <w:t>– długość 939 m</w:t>
      </w:r>
    </w:p>
    <w:p w14:paraId="78F1ACC9" w14:textId="38A11A22"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 xml:space="preserve">Linia kablowa </w:t>
      </w:r>
      <w:proofErr w:type="spellStart"/>
      <w:r w:rsidRPr="006D79E9">
        <w:rPr>
          <w:rFonts w:ascii="Verdana" w:eastAsia="Verdana" w:hAnsi="Verdana" w:cs="Times New Roman"/>
        </w:rPr>
        <w:t>nN</w:t>
      </w:r>
      <w:proofErr w:type="spellEnd"/>
      <w:r w:rsidRPr="006D79E9">
        <w:rPr>
          <w:rFonts w:ascii="Verdana" w:eastAsia="Verdana" w:hAnsi="Verdana" w:cs="Times New Roman"/>
        </w:rPr>
        <w:t xml:space="preserve"> typu YAKY 4x35 mm</w:t>
      </w:r>
      <w:r w:rsidRPr="006D79E9">
        <w:rPr>
          <w:rFonts w:ascii="Verdana" w:eastAsia="Verdana" w:hAnsi="Verdana" w:cs="Times New Roman"/>
          <w:vertAlign w:val="superscript"/>
        </w:rPr>
        <w:t xml:space="preserve">2 </w:t>
      </w:r>
      <w:r w:rsidRPr="006D79E9">
        <w:rPr>
          <w:rFonts w:ascii="Verdana" w:eastAsia="Verdana" w:hAnsi="Verdana" w:cs="Times New Roman"/>
        </w:rPr>
        <w:t>– długość 26 m (wewnętrzna linia zasilająca)</w:t>
      </w:r>
    </w:p>
    <w:p w14:paraId="403807EB" w14:textId="62D0A272"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 xml:space="preserve">Linia kablowa </w:t>
      </w:r>
      <w:proofErr w:type="spellStart"/>
      <w:r w:rsidRPr="006D79E9">
        <w:rPr>
          <w:rFonts w:ascii="Verdana" w:eastAsia="Verdana" w:hAnsi="Verdana" w:cs="Times New Roman"/>
        </w:rPr>
        <w:t>nN</w:t>
      </w:r>
      <w:proofErr w:type="spellEnd"/>
      <w:r w:rsidRPr="006D79E9">
        <w:rPr>
          <w:rFonts w:ascii="Verdana" w:eastAsia="Verdana" w:hAnsi="Verdana" w:cs="Times New Roman"/>
        </w:rPr>
        <w:t xml:space="preserve"> typu YKY 4x10 mm</w:t>
      </w:r>
      <w:r w:rsidRPr="006D79E9">
        <w:rPr>
          <w:rFonts w:ascii="Verdana" w:eastAsia="Verdana" w:hAnsi="Verdana" w:cs="Times New Roman"/>
          <w:vertAlign w:val="superscript"/>
        </w:rPr>
        <w:t xml:space="preserve">2 </w:t>
      </w:r>
      <w:r w:rsidRPr="006D79E9">
        <w:rPr>
          <w:rFonts w:ascii="Verdana" w:eastAsia="Verdana" w:hAnsi="Verdana" w:cs="Times New Roman"/>
        </w:rPr>
        <w:t>– długość 47 m (wewnętrzna linia zasilająca)\</w:t>
      </w:r>
    </w:p>
    <w:p w14:paraId="40C4441D" w14:textId="17DA5BDF"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Złącze kablowo – pomiarowe ZK1+ZP1 szt.1</w:t>
      </w:r>
    </w:p>
    <w:p w14:paraId="27E686BB" w14:textId="2EA148AF"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Złącze kablowo – pomiarowe ZK1+ZP2 szt.1</w:t>
      </w:r>
    </w:p>
    <w:p w14:paraId="3A86F99A" w14:textId="425B9CD1" w:rsidR="009E3019" w:rsidRPr="006D79E9" w:rsidRDefault="009E3019" w:rsidP="009E3019">
      <w:pPr>
        <w:numPr>
          <w:ilvl w:val="0"/>
          <w:numId w:val="17"/>
        </w:numPr>
        <w:jc w:val="both"/>
        <w:rPr>
          <w:rFonts w:ascii="Verdana" w:eastAsia="Verdana" w:hAnsi="Verdana" w:cs="Times New Roman"/>
        </w:rPr>
      </w:pPr>
      <w:r w:rsidRPr="006D79E9">
        <w:rPr>
          <w:rFonts w:ascii="Verdana" w:eastAsia="Verdana" w:hAnsi="Verdana" w:cs="Times New Roman"/>
        </w:rPr>
        <w:t xml:space="preserve">Linia </w:t>
      </w:r>
      <w:r w:rsidR="00CE36CF" w:rsidRPr="006D79E9">
        <w:rPr>
          <w:rFonts w:ascii="Verdana" w:eastAsia="Verdana" w:hAnsi="Verdana" w:cs="Times New Roman"/>
        </w:rPr>
        <w:t>napowietrzna</w:t>
      </w:r>
      <w:r w:rsidRPr="006D79E9">
        <w:rPr>
          <w:rFonts w:ascii="Verdana" w:eastAsia="Verdana" w:hAnsi="Verdana" w:cs="Times New Roman"/>
        </w:rPr>
        <w:t xml:space="preserve"> </w:t>
      </w:r>
      <w:proofErr w:type="spellStart"/>
      <w:r w:rsidRPr="006D79E9">
        <w:rPr>
          <w:rFonts w:ascii="Verdana" w:eastAsia="Verdana" w:hAnsi="Verdana" w:cs="Times New Roman"/>
        </w:rPr>
        <w:t>nN</w:t>
      </w:r>
      <w:proofErr w:type="spellEnd"/>
      <w:r w:rsidRPr="006D79E9">
        <w:rPr>
          <w:rFonts w:ascii="Verdana" w:eastAsia="Verdana" w:hAnsi="Verdana" w:cs="Times New Roman"/>
        </w:rPr>
        <w:t xml:space="preserve"> </w:t>
      </w:r>
      <w:r w:rsidR="00CE36CF" w:rsidRPr="006D79E9">
        <w:rPr>
          <w:rFonts w:ascii="Verdana" w:eastAsia="Verdana" w:hAnsi="Verdana" w:cs="Times New Roman"/>
        </w:rPr>
        <w:t xml:space="preserve">typu </w:t>
      </w:r>
      <w:proofErr w:type="spellStart"/>
      <w:r w:rsidR="00CE36CF" w:rsidRPr="006D79E9">
        <w:rPr>
          <w:rFonts w:ascii="Verdana" w:eastAsia="Verdana" w:hAnsi="Verdana" w:cs="Times New Roman"/>
        </w:rPr>
        <w:t>AsXSn</w:t>
      </w:r>
      <w:proofErr w:type="spellEnd"/>
      <w:r w:rsidRPr="006D79E9">
        <w:rPr>
          <w:rFonts w:ascii="Verdana" w:eastAsia="Verdana" w:hAnsi="Verdana" w:cs="Times New Roman"/>
        </w:rPr>
        <w:t xml:space="preserve"> 4x</w:t>
      </w:r>
      <w:r w:rsidR="00CE36CF" w:rsidRPr="006D79E9">
        <w:rPr>
          <w:rFonts w:ascii="Verdana" w:eastAsia="Verdana" w:hAnsi="Verdana" w:cs="Times New Roman"/>
        </w:rPr>
        <w:t>70</w:t>
      </w:r>
      <w:r w:rsidRPr="006D79E9">
        <w:rPr>
          <w:rFonts w:ascii="Verdana" w:eastAsia="Verdana" w:hAnsi="Verdana" w:cs="Times New Roman"/>
        </w:rPr>
        <w:t xml:space="preserve"> mm</w:t>
      </w:r>
      <w:r w:rsidRPr="006D79E9">
        <w:rPr>
          <w:rFonts w:ascii="Verdana" w:eastAsia="Verdana" w:hAnsi="Verdana" w:cs="Times New Roman"/>
          <w:vertAlign w:val="superscript"/>
        </w:rPr>
        <w:t>2</w:t>
      </w:r>
      <w:r w:rsidRPr="006D79E9">
        <w:rPr>
          <w:rFonts w:ascii="Verdana" w:eastAsia="Verdana" w:hAnsi="Verdana" w:cs="Times New Roman"/>
        </w:rPr>
        <w:t xml:space="preserve"> – długość </w:t>
      </w:r>
      <w:r w:rsidR="00C566A1" w:rsidRPr="006D79E9">
        <w:rPr>
          <w:rFonts w:ascii="Verdana" w:eastAsia="Verdana" w:hAnsi="Verdana" w:cs="Times New Roman"/>
        </w:rPr>
        <w:t>506</w:t>
      </w:r>
      <w:r w:rsidRPr="006D79E9">
        <w:rPr>
          <w:rFonts w:ascii="Verdana" w:eastAsia="Verdana" w:hAnsi="Verdana" w:cs="Times New Roman"/>
        </w:rPr>
        <w:t xml:space="preserve"> m,</w:t>
      </w:r>
    </w:p>
    <w:p w14:paraId="08BF49BD" w14:textId="7B5D0C75"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 xml:space="preserve">Linia napowietrzna </w:t>
      </w:r>
      <w:proofErr w:type="spellStart"/>
      <w:r w:rsidRPr="006D79E9">
        <w:rPr>
          <w:rFonts w:ascii="Verdana" w:eastAsia="Verdana" w:hAnsi="Verdana" w:cs="Times New Roman"/>
        </w:rPr>
        <w:t>nN</w:t>
      </w:r>
      <w:proofErr w:type="spellEnd"/>
      <w:r w:rsidRPr="006D79E9">
        <w:rPr>
          <w:rFonts w:ascii="Verdana" w:eastAsia="Verdana" w:hAnsi="Verdana" w:cs="Times New Roman"/>
        </w:rPr>
        <w:t xml:space="preserve"> typu </w:t>
      </w:r>
      <w:proofErr w:type="spellStart"/>
      <w:r w:rsidRPr="006D79E9">
        <w:rPr>
          <w:rFonts w:ascii="Verdana" w:eastAsia="Verdana" w:hAnsi="Verdana" w:cs="Times New Roman"/>
        </w:rPr>
        <w:t>AsXSn</w:t>
      </w:r>
      <w:proofErr w:type="spellEnd"/>
      <w:r w:rsidRPr="006D79E9">
        <w:rPr>
          <w:rFonts w:ascii="Verdana" w:eastAsia="Verdana" w:hAnsi="Verdana" w:cs="Times New Roman"/>
        </w:rPr>
        <w:t xml:space="preserve"> 4x25 mm</w:t>
      </w:r>
      <w:r w:rsidRPr="006D79E9">
        <w:rPr>
          <w:rFonts w:ascii="Verdana" w:eastAsia="Verdana" w:hAnsi="Verdana" w:cs="Times New Roman"/>
          <w:vertAlign w:val="superscript"/>
        </w:rPr>
        <w:t>2</w:t>
      </w:r>
      <w:r w:rsidRPr="006D79E9">
        <w:rPr>
          <w:rFonts w:ascii="Verdana" w:eastAsia="Verdana" w:hAnsi="Verdana" w:cs="Times New Roman"/>
        </w:rPr>
        <w:t xml:space="preserve"> – długość 91 m,</w:t>
      </w:r>
    </w:p>
    <w:p w14:paraId="3BB3E0BC" w14:textId="4C624703" w:rsidR="00C566A1" w:rsidRPr="006D79E9" w:rsidRDefault="00C566A1" w:rsidP="00C566A1">
      <w:pPr>
        <w:numPr>
          <w:ilvl w:val="0"/>
          <w:numId w:val="17"/>
        </w:numPr>
        <w:jc w:val="both"/>
        <w:rPr>
          <w:rFonts w:ascii="Verdana" w:eastAsia="Verdana" w:hAnsi="Verdana" w:cs="Times New Roman"/>
        </w:rPr>
      </w:pPr>
      <w:r w:rsidRPr="006D79E9">
        <w:rPr>
          <w:rFonts w:ascii="Verdana" w:eastAsia="Verdana" w:hAnsi="Verdana" w:cs="Times New Roman"/>
        </w:rPr>
        <w:t xml:space="preserve">Linia napowietrzna </w:t>
      </w:r>
      <w:proofErr w:type="spellStart"/>
      <w:r w:rsidRPr="006D79E9">
        <w:rPr>
          <w:rFonts w:ascii="Verdana" w:eastAsia="Verdana" w:hAnsi="Verdana" w:cs="Times New Roman"/>
        </w:rPr>
        <w:t>nN</w:t>
      </w:r>
      <w:proofErr w:type="spellEnd"/>
      <w:r w:rsidRPr="006D79E9">
        <w:rPr>
          <w:rFonts w:ascii="Verdana" w:eastAsia="Verdana" w:hAnsi="Verdana" w:cs="Times New Roman"/>
        </w:rPr>
        <w:t xml:space="preserve"> typu </w:t>
      </w:r>
      <w:proofErr w:type="spellStart"/>
      <w:r w:rsidRPr="006D79E9">
        <w:rPr>
          <w:rFonts w:ascii="Verdana" w:eastAsia="Verdana" w:hAnsi="Verdana" w:cs="Times New Roman"/>
        </w:rPr>
        <w:t>AsXSn</w:t>
      </w:r>
      <w:proofErr w:type="spellEnd"/>
      <w:r w:rsidRPr="006D79E9">
        <w:rPr>
          <w:rFonts w:ascii="Verdana" w:eastAsia="Verdana" w:hAnsi="Verdana" w:cs="Times New Roman"/>
        </w:rPr>
        <w:t xml:space="preserve"> 2x25 mm</w:t>
      </w:r>
      <w:r w:rsidRPr="006D79E9">
        <w:rPr>
          <w:rFonts w:ascii="Verdana" w:eastAsia="Verdana" w:hAnsi="Verdana" w:cs="Times New Roman"/>
          <w:vertAlign w:val="superscript"/>
        </w:rPr>
        <w:t>2</w:t>
      </w:r>
      <w:r w:rsidRPr="006D79E9">
        <w:rPr>
          <w:rFonts w:ascii="Verdana" w:eastAsia="Verdana" w:hAnsi="Verdana" w:cs="Times New Roman"/>
        </w:rPr>
        <w:t xml:space="preserve"> – długość 473 m,</w:t>
      </w:r>
    </w:p>
    <w:p w14:paraId="27116EA1" w14:textId="662F5D5E" w:rsidR="00FE04AC" w:rsidRPr="006D79E9" w:rsidRDefault="00FE04AC" w:rsidP="009E3019">
      <w:pPr>
        <w:pStyle w:val="Akapitzlist"/>
        <w:numPr>
          <w:ilvl w:val="1"/>
          <w:numId w:val="22"/>
        </w:numPr>
        <w:spacing w:after="0" w:line="288" w:lineRule="auto"/>
        <w:jc w:val="both"/>
        <w:rPr>
          <w:rFonts w:cstheme="minorHAnsi"/>
          <w:szCs w:val="18"/>
        </w:rPr>
      </w:pPr>
      <w:r w:rsidRPr="006D79E9">
        <w:rPr>
          <w:rFonts w:cstheme="minorHAnsi"/>
          <w:szCs w:val="18"/>
        </w:rPr>
        <w:t>Dostawa inwestorska:</w:t>
      </w:r>
    </w:p>
    <w:p w14:paraId="7EF0E951" w14:textId="300E4E63" w:rsidR="009E3019" w:rsidRPr="006D79E9" w:rsidRDefault="009E3019" w:rsidP="009E3019">
      <w:pPr>
        <w:numPr>
          <w:ilvl w:val="0"/>
          <w:numId w:val="18"/>
        </w:numPr>
        <w:jc w:val="both"/>
        <w:rPr>
          <w:rFonts w:ascii="Verdana" w:eastAsia="Verdana" w:hAnsi="Verdana" w:cs="Times New Roman"/>
        </w:rPr>
      </w:pPr>
      <w:r w:rsidRPr="006D79E9">
        <w:rPr>
          <w:rFonts w:ascii="Verdana" w:eastAsia="Verdana" w:hAnsi="Verdana" w:cs="Times New Roman"/>
        </w:rPr>
        <w:t xml:space="preserve">Transformator </w:t>
      </w:r>
      <w:r w:rsidR="00224221" w:rsidRPr="006D79E9">
        <w:rPr>
          <w:rFonts w:ascii="Verdana" w:eastAsia="Verdana" w:hAnsi="Verdana" w:cs="Times New Roman"/>
        </w:rPr>
        <w:t>63</w:t>
      </w:r>
      <w:r w:rsidRPr="006D79E9">
        <w:rPr>
          <w:rFonts w:ascii="Verdana" w:eastAsia="Verdana" w:hAnsi="Verdana" w:cs="Times New Roman"/>
        </w:rPr>
        <w:t xml:space="preserve"> kVA</w:t>
      </w:r>
      <w:r w:rsidR="00165E96" w:rsidRPr="006D79E9">
        <w:rPr>
          <w:rFonts w:ascii="Verdana" w:eastAsia="Verdana" w:hAnsi="Verdana" w:cs="Times New Roman"/>
        </w:rPr>
        <w:t xml:space="preserve"> szt.1</w:t>
      </w:r>
    </w:p>
    <w:p w14:paraId="4405659B" w14:textId="77777777" w:rsidR="009E7A66" w:rsidRPr="006D79E9" w:rsidRDefault="00FE04AC" w:rsidP="009E7A66">
      <w:pPr>
        <w:pStyle w:val="Akapitzlist"/>
        <w:numPr>
          <w:ilvl w:val="1"/>
          <w:numId w:val="23"/>
        </w:numPr>
        <w:spacing w:after="0" w:line="288" w:lineRule="auto"/>
        <w:jc w:val="both"/>
        <w:rPr>
          <w:rFonts w:cstheme="minorHAnsi"/>
          <w:szCs w:val="18"/>
        </w:rPr>
      </w:pPr>
      <w:r w:rsidRPr="006D79E9">
        <w:rPr>
          <w:rFonts w:cstheme="minorHAnsi"/>
          <w:szCs w:val="18"/>
        </w:rPr>
        <w:t>Dodatkowe informacje:</w:t>
      </w:r>
    </w:p>
    <w:p w14:paraId="0F2E7E55" w14:textId="30901DFF" w:rsidR="009E7A66" w:rsidRPr="006D79E9" w:rsidRDefault="00FE04AC" w:rsidP="00224221">
      <w:pPr>
        <w:pStyle w:val="Akapitzlist"/>
        <w:numPr>
          <w:ilvl w:val="0"/>
          <w:numId w:val="18"/>
        </w:numPr>
        <w:spacing w:after="0" w:line="288" w:lineRule="auto"/>
        <w:jc w:val="both"/>
        <w:rPr>
          <w:rFonts w:cstheme="minorHAnsi"/>
          <w:szCs w:val="18"/>
        </w:rPr>
      </w:pPr>
      <w:r w:rsidRPr="006D79E9">
        <w:rPr>
          <w:rFonts w:cstheme="minorHAnsi"/>
          <w:szCs w:val="18"/>
        </w:rPr>
        <w:t>Linia kablowa SN: bez kanalizacji</w:t>
      </w:r>
      <w:r w:rsidR="00224221" w:rsidRPr="006D79E9">
        <w:rPr>
          <w:rFonts w:cstheme="minorHAnsi"/>
          <w:szCs w:val="18"/>
        </w:rPr>
        <w:t>.</w:t>
      </w:r>
    </w:p>
    <w:p w14:paraId="4634831C" w14:textId="2D1E556D" w:rsidR="005D5F4D" w:rsidRPr="006D79E9" w:rsidRDefault="005D5F4D" w:rsidP="005D5F4D">
      <w:pPr>
        <w:pStyle w:val="Akapitzlist"/>
        <w:numPr>
          <w:ilvl w:val="0"/>
          <w:numId w:val="18"/>
        </w:numPr>
        <w:spacing w:after="0" w:line="288" w:lineRule="auto"/>
        <w:jc w:val="both"/>
        <w:rPr>
          <w:rFonts w:cstheme="minorHAnsi"/>
          <w:szCs w:val="18"/>
        </w:rPr>
      </w:pPr>
      <w:r w:rsidRPr="006D79E9">
        <w:rPr>
          <w:rFonts w:ascii="Verdana" w:eastAsia="Verdana" w:hAnsi="Verdana" w:cs="Times New Roman"/>
        </w:rPr>
        <w:t xml:space="preserve">Rozdzielnice SN: nie dotyczy. </w:t>
      </w:r>
    </w:p>
    <w:p w14:paraId="79F598B8" w14:textId="2F9A11C5" w:rsidR="008D0EB4" w:rsidRPr="006D79E9" w:rsidRDefault="008D0EB4" w:rsidP="009E3019">
      <w:pPr>
        <w:pStyle w:val="Akapitzlist"/>
        <w:numPr>
          <w:ilvl w:val="1"/>
          <w:numId w:val="24"/>
        </w:numPr>
        <w:spacing w:after="0" w:line="276" w:lineRule="auto"/>
        <w:jc w:val="both"/>
        <w:rPr>
          <w:rFonts w:eastAsia="Times New Roman" w:cs="Calibri"/>
          <w:szCs w:val="18"/>
        </w:rPr>
      </w:pPr>
      <w:r w:rsidRPr="006D79E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lastRenderedPageBreak/>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0FF850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C566A1">
        <w:rPr>
          <w:rFonts w:eastAsia="Times New Roman" w:cs="Calibri"/>
          <w:b/>
          <w:szCs w:val="18"/>
        </w:rPr>
        <w:t>16</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A10011">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lastRenderedPageBreak/>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0606946C" w14:textId="77777777" w:rsidR="006D79E9" w:rsidRDefault="006D79E9" w:rsidP="00DB2BFF">
      <w:pPr>
        <w:pStyle w:val="Akapitzlist"/>
        <w:spacing w:before="120" w:line="276" w:lineRule="auto"/>
        <w:ind w:left="284"/>
        <w:jc w:val="both"/>
        <w:outlineLvl w:val="0"/>
        <w:rPr>
          <w:rFonts w:cstheme="minorHAnsi"/>
          <w:b/>
          <w:szCs w:val="18"/>
        </w:rPr>
      </w:pPr>
      <w:bookmarkStart w:id="6" w:name="_Hlk216350963"/>
      <w:r>
        <w:rPr>
          <w:rFonts w:cstheme="minorHAnsi"/>
          <w:b/>
          <w:szCs w:val="18"/>
        </w:rPr>
        <w:t xml:space="preserve">24.11.2026r. </w:t>
      </w:r>
    </w:p>
    <w:bookmarkEnd w:id="6"/>
    <w:p w14:paraId="62B80F34" w14:textId="261B728F"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6D79E9"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 xml:space="preserve">Miejsce realizacji </w:t>
      </w:r>
      <w:r w:rsidRPr="006D79E9">
        <w:rPr>
          <w:rFonts w:cstheme="minorHAnsi"/>
          <w:b/>
          <w:szCs w:val="18"/>
        </w:rPr>
        <w:t>zakupu</w:t>
      </w:r>
    </w:p>
    <w:p w14:paraId="75EC6038" w14:textId="2CA8BEE1" w:rsidR="004906BC" w:rsidRPr="006D79E9" w:rsidRDefault="00C13454" w:rsidP="00DB2BFF">
      <w:pPr>
        <w:spacing w:before="120" w:line="276" w:lineRule="auto"/>
        <w:ind w:firstLine="284"/>
        <w:jc w:val="both"/>
        <w:outlineLvl w:val="0"/>
        <w:rPr>
          <w:rFonts w:cstheme="minorHAnsi"/>
          <w:szCs w:val="18"/>
        </w:rPr>
      </w:pPr>
      <w:r w:rsidRPr="006D79E9">
        <w:rPr>
          <w:rFonts w:cstheme="minorHAnsi"/>
          <w:szCs w:val="18"/>
        </w:rPr>
        <w:t xml:space="preserve">Na terenie działania: </w:t>
      </w:r>
      <w:r w:rsidR="005F23E1" w:rsidRPr="006D79E9">
        <w:rPr>
          <w:rFonts w:cstheme="minorHAnsi"/>
          <w:b/>
          <w:szCs w:val="18"/>
        </w:rPr>
        <w:t xml:space="preserve">RE </w:t>
      </w:r>
      <w:r w:rsidR="00CE36CF" w:rsidRPr="006D79E9">
        <w:rPr>
          <w:rFonts w:cstheme="minorHAnsi"/>
          <w:b/>
          <w:szCs w:val="18"/>
        </w:rPr>
        <w:t>Tomaszów Mazowiecki</w:t>
      </w:r>
      <w:r w:rsidR="005F23E1" w:rsidRPr="006D79E9">
        <w:rPr>
          <w:rFonts w:cstheme="minorHAnsi"/>
          <w:b/>
          <w:szCs w:val="18"/>
        </w:rPr>
        <w:t xml:space="preserve">,  miejscowość </w:t>
      </w:r>
      <w:r w:rsidR="00C566A1" w:rsidRPr="006D79E9">
        <w:rPr>
          <w:rFonts w:cstheme="minorHAnsi"/>
          <w:b/>
          <w:szCs w:val="18"/>
        </w:rPr>
        <w:t>Czerniewice</w:t>
      </w:r>
      <w:r w:rsidR="00224221" w:rsidRPr="006D79E9">
        <w:rPr>
          <w:rFonts w:cstheme="minorHAnsi"/>
          <w:b/>
          <w:szCs w:val="18"/>
        </w:rPr>
        <w:t xml:space="preserve"> gm. </w:t>
      </w:r>
      <w:r w:rsidR="00C566A1" w:rsidRPr="006D79E9">
        <w:rPr>
          <w:rFonts w:cstheme="minorHAnsi"/>
          <w:b/>
          <w:szCs w:val="18"/>
        </w:rPr>
        <w:t>Czerniewice</w:t>
      </w:r>
      <w:r w:rsidR="00CE36CF" w:rsidRPr="006D79E9">
        <w:rPr>
          <w:rFonts w:cstheme="minorHAnsi"/>
          <w:b/>
          <w:szCs w:val="18"/>
        </w:rPr>
        <w:t>.</w:t>
      </w:r>
    </w:p>
    <w:p w14:paraId="0CA88E4A" w14:textId="285EF9D3" w:rsidR="003F7633" w:rsidRPr="006D79E9" w:rsidRDefault="003F7633" w:rsidP="008F72E5">
      <w:pPr>
        <w:pStyle w:val="Akapitzlist"/>
        <w:numPr>
          <w:ilvl w:val="0"/>
          <w:numId w:val="7"/>
        </w:numPr>
        <w:spacing w:before="120" w:line="276" w:lineRule="auto"/>
        <w:jc w:val="both"/>
        <w:outlineLvl w:val="0"/>
        <w:rPr>
          <w:rFonts w:cstheme="minorHAnsi"/>
          <w:b/>
          <w:szCs w:val="18"/>
        </w:rPr>
      </w:pPr>
      <w:r w:rsidRPr="006D79E9">
        <w:rPr>
          <w:rFonts w:cstheme="minorHAnsi"/>
          <w:b/>
          <w:szCs w:val="18"/>
        </w:rPr>
        <w:t xml:space="preserve">Dostawy inwestorskie </w:t>
      </w:r>
    </w:p>
    <w:p w14:paraId="396759C4" w14:textId="7193B33D" w:rsidR="003F7633" w:rsidRPr="006D79E9" w:rsidRDefault="003F7633" w:rsidP="00783D03">
      <w:pPr>
        <w:pStyle w:val="Akapitzlist"/>
        <w:numPr>
          <w:ilvl w:val="1"/>
          <w:numId w:val="8"/>
        </w:numPr>
        <w:spacing w:before="120" w:line="276" w:lineRule="auto"/>
        <w:ind w:left="1134" w:hanging="708"/>
        <w:jc w:val="both"/>
        <w:outlineLvl w:val="0"/>
        <w:rPr>
          <w:rFonts w:cstheme="minorHAnsi"/>
          <w:szCs w:val="18"/>
        </w:rPr>
      </w:pPr>
      <w:r w:rsidRPr="006D79E9">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6D79E9" w:rsidRDefault="005F23E1" w:rsidP="00783D03">
      <w:pPr>
        <w:pStyle w:val="Akapitzlist"/>
        <w:numPr>
          <w:ilvl w:val="1"/>
          <w:numId w:val="8"/>
        </w:numPr>
        <w:ind w:left="1134" w:hanging="708"/>
        <w:rPr>
          <w:rFonts w:cstheme="minorHAnsi"/>
          <w:b/>
          <w:szCs w:val="18"/>
        </w:rPr>
      </w:pPr>
      <w:r w:rsidRPr="006D79E9">
        <w:rPr>
          <w:rFonts w:cstheme="minorHAnsi"/>
          <w:b/>
          <w:szCs w:val="18"/>
        </w:rPr>
        <w:t>Wymagania techniczne dotyczące transformatorów rozdzielczych SN/</w:t>
      </w:r>
      <w:proofErr w:type="spellStart"/>
      <w:r w:rsidRPr="006D79E9">
        <w:rPr>
          <w:rFonts w:cstheme="minorHAnsi"/>
          <w:b/>
          <w:szCs w:val="18"/>
        </w:rPr>
        <w:t>nN</w:t>
      </w:r>
      <w:proofErr w:type="spellEnd"/>
      <w:r w:rsidRPr="006D79E9">
        <w:rPr>
          <w:rFonts w:cstheme="minorHAnsi"/>
          <w:b/>
          <w:szCs w:val="18"/>
        </w:rPr>
        <w:t xml:space="preserve"> stanowią załącznik do niniejszej Specyfikacji (SST-transformatory) </w:t>
      </w:r>
    </w:p>
    <w:p w14:paraId="429C9AB5" w14:textId="2FA22AF7" w:rsidR="00E818CE" w:rsidRPr="006D79E9"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6D79E9">
        <w:rPr>
          <w:rFonts w:cstheme="minorHAnsi"/>
          <w:szCs w:val="18"/>
        </w:rPr>
        <w:t xml:space="preserve"> Pozostałe, podstawowe wymagania dotyczące dostaw określa Umowa stanowiąca </w:t>
      </w:r>
      <w:r w:rsidRPr="006D79E9">
        <w:rPr>
          <w:rFonts w:cstheme="minorHAnsi"/>
          <w:b/>
          <w:szCs w:val="18"/>
        </w:rPr>
        <w:t>Załącznik nr 5 do SWZ</w:t>
      </w:r>
      <w:r w:rsidRPr="006D79E9">
        <w:rPr>
          <w:rFonts w:cstheme="minorHAnsi"/>
          <w:szCs w:val="18"/>
        </w:rPr>
        <w:t xml:space="preserve"> </w:t>
      </w:r>
    </w:p>
    <w:p w14:paraId="62A1F5E2" w14:textId="77777777" w:rsidR="00E818CE" w:rsidRPr="006D79E9"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6D79E9">
        <w:rPr>
          <w:rFonts w:cstheme="minorHAnsi"/>
          <w:b/>
          <w:szCs w:val="18"/>
        </w:rPr>
        <w:t>Dostawa Zamawiającego:</w:t>
      </w:r>
    </w:p>
    <w:p w14:paraId="3780985E" w14:textId="1B2ED588" w:rsidR="00AB33E1" w:rsidRPr="006D79E9" w:rsidRDefault="00CE36CF" w:rsidP="00C566A1">
      <w:pPr>
        <w:pStyle w:val="Akapitzlist"/>
        <w:spacing w:before="120" w:after="0" w:line="276" w:lineRule="auto"/>
        <w:ind w:left="1287"/>
        <w:jc w:val="both"/>
        <w:outlineLvl w:val="0"/>
        <w:rPr>
          <w:rFonts w:cstheme="minorHAnsi"/>
          <w:b/>
          <w:szCs w:val="18"/>
        </w:rPr>
      </w:pPr>
      <w:r w:rsidRPr="006D79E9">
        <w:rPr>
          <w:rFonts w:cstheme="minorHAnsi"/>
          <w:b/>
          <w:szCs w:val="18"/>
        </w:rPr>
        <w:t xml:space="preserve">Transformator </w:t>
      </w:r>
      <w:r w:rsidR="00224221" w:rsidRPr="006D79E9">
        <w:rPr>
          <w:rFonts w:cstheme="minorHAnsi"/>
          <w:b/>
          <w:szCs w:val="18"/>
        </w:rPr>
        <w:t>63</w:t>
      </w:r>
      <w:r w:rsidRPr="006D79E9">
        <w:rPr>
          <w:rFonts w:cstheme="minorHAnsi"/>
          <w:b/>
          <w:szCs w:val="18"/>
        </w:rPr>
        <w:t xml:space="preserve"> kVA</w:t>
      </w:r>
      <w:r w:rsidR="00C566A1" w:rsidRPr="006D79E9">
        <w:rPr>
          <w:rFonts w:cstheme="minorHAnsi"/>
          <w:b/>
          <w:szCs w:val="18"/>
        </w:rPr>
        <w:t xml:space="preserve"> </w:t>
      </w:r>
      <w:r w:rsidR="00AB33E1" w:rsidRPr="006D79E9">
        <w:rPr>
          <w:rFonts w:cstheme="minorHAnsi"/>
          <w:b/>
          <w:szCs w:val="18"/>
        </w:rPr>
        <w:t>do odbioru z magazynu Zamawiającego:</w:t>
      </w:r>
    </w:p>
    <w:p w14:paraId="5B621986" w14:textId="77777777" w:rsidR="00AB33E1" w:rsidRPr="006D79E9" w:rsidRDefault="00AB33E1" w:rsidP="00AB33E1">
      <w:pPr>
        <w:pStyle w:val="Akapitzlist"/>
        <w:spacing w:after="0" w:line="276" w:lineRule="auto"/>
        <w:ind w:left="1287"/>
        <w:outlineLvl w:val="0"/>
        <w:rPr>
          <w:rFonts w:cstheme="minorHAnsi"/>
          <w:b/>
          <w:szCs w:val="18"/>
        </w:rPr>
      </w:pPr>
      <w:r w:rsidRPr="006D79E9">
        <w:rPr>
          <w:rFonts w:cstheme="minorHAnsi"/>
          <w:b/>
          <w:szCs w:val="18"/>
        </w:rPr>
        <w:t>Magazyn Rejonu Energetycznego Tomaszów Mazowiecki – adres: 97-200 Tomaszów Mazowiecki ul. M. Skłodowskiej – Curie 51.</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6D79E9">
        <w:rPr>
          <w:rFonts w:cstheme="minorHAnsi"/>
          <w:b/>
          <w:szCs w:val="18"/>
        </w:rPr>
        <w:t>Liczniki i modemy do układów bilansujących w stacjach SN/</w:t>
      </w:r>
      <w:proofErr w:type="spellStart"/>
      <w:r w:rsidRPr="006D79E9">
        <w:rPr>
          <w:rFonts w:cstheme="minorHAnsi"/>
          <w:b/>
          <w:szCs w:val="18"/>
        </w:rPr>
        <w:t>nN</w:t>
      </w:r>
      <w:proofErr w:type="spellEnd"/>
      <w:r w:rsidRPr="006D79E9">
        <w:rPr>
          <w:rFonts w:cstheme="minorHAnsi"/>
          <w:b/>
          <w:szCs w:val="18"/>
        </w:rPr>
        <w:t xml:space="preserve"> (jeżeli występują </w:t>
      </w:r>
      <w:r w:rsidR="003254C3" w:rsidRPr="006D79E9">
        <w:rPr>
          <w:rFonts w:cstheme="minorHAnsi"/>
          <w:b/>
          <w:szCs w:val="18"/>
        </w:rPr>
        <w:br/>
      </w:r>
      <w:r w:rsidRPr="006D79E9">
        <w:rPr>
          <w:rFonts w:cstheme="minorHAnsi"/>
          <w:b/>
          <w:szCs w:val="18"/>
        </w:rPr>
        <w:t>w dokumentacji projektowej) stanowią dostawę Zamawiającego</w:t>
      </w:r>
      <w:r w:rsidRPr="00E818CE">
        <w:rPr>
          <w:rFonts w:cstheme="minorHAnsi"/>
          <w:b/>
          <w:szCs w:val="18"/>
        </w:rPr>
        <w:t>.</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Pr="006D79E9"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2CA4B712" w:rsidR="002B5B5C" w:rsidRPr="006D79E9"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6D79E9">
        <w:rPr>
          <w:rFonts w:cstheme="minorHAnsi"/>
          <w:szCs w:val="18"/>
        </w:rPr>
        <w:t xml:space="preserve">Wyłączenia realizacji zadań z zakresu dokumentacji projektowej: </w:t>
      </w:r>
      <w:r w:rsidRPr="006D79E9">
        <w:rPr>
          <w:rFonts w:cstheme="minorHAnsi"/>
          <w:b/>
          <w:szCs w:val="18"/>
        </w:rPr>
        <w:t xml:space="preserve">Dokumentacja    </w:t>
      </w:r>
      <w:r w:rsidR="002B5B5C" w:rsidRPr="006D79E9">
        <w:rPr>
          <w:rFonts w:cstheme="minorHAnsi"/>
          <w:b/>
          <w:szCs w:val="18"/>
        </w:rPr>
        <w:t xml:space="preserve"> </w:t>
      </w:r>
      <w:r w:rsidR="002B5B5C" w:rsidRPr="006D79E9">
        <w:rPr>
          <w:rFonts w:cstheme="minorHAnsi"/>
          <w:b/>
          <w:szCs w:val="18"/>
        </w:rPr>
        <w:br/>
      </w:r>
      <w:r w:rsidRPr="006D79E9">
        <w:rPr>
          <w:rFonts w:cstheme="minorHAnsi"/>
          <w:b/>
          <w:szCs w:val="18"/>
        </w:rPr>
        <w:t>projektowa będzie realizowana w całości.</w:t>
      </w:r>
    </w:p>
    <w:p w14:paraId="229F9043" w14:textId="08E9D414" w:rsidR="00D8328D" w:rsidRPr="006D79E9"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6D79E9">
        <w:rPr>
          <w:rFonts w:cstheme="minorHAnsi"/>
          <w:szCs w:val="18"/>
        </w:rPr>
        <w:t>Dodatkowe wymagania dla realizacji robót budowlano - montażowych:</w:t>
      </w:r>
    </w:p>
    <w:p w14:paraId="5E6E15FB" w14:textId="11370AD7" w:rsidR="00D8328D" w:rsidRPr="006D79E9" w:rsidRDefault="00C566A1" w:rsidP="00783D03">
      <w:pPr>
        <w:pStyle w:val="Akapitzlist"/>
        <w:numPr>
          <w:ilvl w:val="2"/>
          <w:numId w:val="8"/>
        </w:numPr>
        <w:spacing w:before="120" w:after="0" w:line="276" w:lineRule="auto"/>
        <w:jc w:val="both"/>
        <w:outlineLvl w:val="0"/>
        <w:rPr>
          <w:rFonts w:cstheme="minorHAnsi"/>
          <w:bCs/>
          <w:szCs w:val="18"/>
        </w:rPr>
      </w:pPr>
      <w:r w:rsidRPr="006D79E9">
        <w:rPr>
          <w:rFonts w:cstheme="minorHAnsi"/>
          <w:bCs/>
          <w:szCs w:val="18"/>
        </w:rPr>
        <w:t xml:space="preserve">Realizacja robót z użyciem kabla SN </w:t>
      </w:r>
      <w:r w:rsidRPr="006D79E9">
        <w:rPr>
          <w:rFonts w:ascii="Verdana" w:eastAsia="Verdana" w:hAnsi="Verdana" w:cs="Times New Roman"/>
        </w:rPr>
        <w:t>typu 3 x XRUHAKXS 1x120/25 mm</w:t>
      </w:r>
      <w:r w:rsidRPr="006D79E9">
        <w:rPr>
          <w:rFonts w:ascii="Verdana" w:eastAsia="Verdana" w:hAnsi="Verdana" w:cs="Times New Roman"/>
          <w:vertAlign w:val="superscript"/>
        </w:rPr>
        <w:t xml:space="preserve">2 </w:t>
      </w:r>
      <w:r w:rsidRPr="006D79E9">
        <w:rPr>
          <w:rFonts w:cstheme="minorHAnsi"/>
          <w:bCs/>
          <w:szCs w:val="18"/>
        </w:rPr>
        <w:t>zgodnie z obowiązującymi standardami w PGE Dystrybucja S.A. Zakres wynikający z wprowadzonych zmian do wybudowanego kabla SN uwzględnić w dokumentacji powykonawczej. Aktualizacja decyzji pozwolenia na budowę zgodnie z zasadami określonymi w ustawie z dnia 7 lipca 1994r. Prawo budowlane.</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6D79E9">
        <w:rPr>
          <w:rFonts w:cstheme="minorHAnsi"/>
          <w:szCs w:val="18"/>
        </w:rPr>
        <w:t xml:space="preserve">Wyłączenie energii elektrycznej o którym mowa w punkcie 1.8 dotyczy stacji transformatorowych/obwodów sieci </w:t>
      </w:r>
      <w:proofErr w:type="spellStart"/>
      <w:r w:rsidRPr="006D79E9">
        <w:rPr>
          <w:rFonts w:cstheme="minorHAnsi"/>
          <w:szCs w:val="18"/>
        </w:rPr>
        <w:t>nN</w:t>
      </w:r>
      <w:proofErr w:type="spellEnd"/>
      <w:r w:rsidRPr="006D79E9">
        <w:rPr>
          <w:rFonts w:cstheme="minorHAnsi"/>
          <w:szCs w:val="18"/>
        </w:rPr>
        <w:t xml:space="preserve"> wyłączonych </w:t>
      </w:r>
      <w:r w:rsidRPr="002B5B5C">
        <w:rPr>
          <w:rFonts w:cstheme="minorHAnsi"/>
          <w:szCs w:val="18"/>
        </w:rPr>
        <w:t xml:space="preserve">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C566A1" w:rsidRDefault="00D8328D" w:rsidP="002B5B5C">
      <w:pPr>
        <w:pStyle w:val="Akapitzlist"/>
        <w:spacing w:before="120" w:after="0" w:line="276" w:lineRule="auto"/>
        <w:ind w:left="1440"/>
        <w:jc w:val="both"/>
        <w:outlineLvl w:val="0"/>
        <w:rPr>
          <w:rFonts w:cstheme="minorHAnsi"/>
          <w:szCs w:val="18"/>
        </w:rPr>
      </w:pPr>
      <w:r w:rsidRPr="00C566A1">
        <w:rPr>
          <w:rFonts w:cstheme="minorHAnsi"/>
          <w:b/>
          <w:szCs w:val="18"/>
        </w:rPr>
        <w:t xml:space="preserve">Stacje transformatorowe 15/0,4 </w:t>
      </w:r>
      <w:proofErr w:type="spellStart"/>
      <w:r w:rsidRPr="00C566A1">
        <w:rPr>
          <w:rFonts w:cstheme="minorHAnsi"/>
          <w:b/>
          <w:szCs w:val="18"/>
        </w:rPr>
        <w:t>kV</w:t>
      </w:r>
      <w:proofErr w:type="spellEnd"/>
      <w:r w:rsidRPr="00C566A1">
        <w:rPr>
          <w:rFonts w:cstheme="minorHAnsi"/>
          <w:b/>
          <w:szCs w:val="18"/>
        </w:rPr>
        <w:t xml:space="preserve"> wskazane przez Zamawiającego do zasilania jednostkami prądotwórczymi:</w:t>
      </w:r>
    </w:p>
    <w:p w14:paraId="7137027D" w14:textId="2A2D2122" w:rsidR="00D8328D" w:rsidRDefault="00C566A1" w:rsidP="00A10011">
      <w:pPr>
        <w:pStyle w:val="Akapitzlist"/>
        <w:numPr>
          <w:ilvl w:val="0"/>
          <w:numId w:val="9"/>
        </w:numPr>
        <w:spacing w:before="120" w:after="0" w:line="276" w:lineRule="auto"/>
        <w:jc w:val="both"/>
        <w:outlineLvl w:val="0"/>
        <w:rPr>
          <w:rFonts w:cstheme="minorHAnsi"/>
          <w:b/>
          <w:szCs w:val="18"/>
        </w:rPr>
      </w:pPr>
      <w:r>
        <w:rPr>
          <w:rFonts w:cstheme="minorHAnsi"/>
          <w:b/>
          <w:szCs w:val="18"/>
        </w:rPr>
        <w:lastRenderedPageBreak/>
        <w:t>6-0183 Czerniewice 160kVA</w:t>
      </w:r>
    </w:p>
    <w:p w14:paraId="28315DE6" w14:textId="017B0C14" w:rsidR="00C566A1" w:rsidRPr="00C566A1" w:rsidRDefault="00C566A1" w:rsidP="00A10011">
      <w:pPr>
        <w:pStyle w:val="Akapitzlist"/>
        <w:numPr>
          <w:ilvl w:val="0"/>
          <w:numId w:val="9"/>
        </w:numPr>
        <w:spacing w:before="120" w:after="0" w:line="276" w:lineRule="auto"/>
        <w:jc w:val="both"/>
        <w:outlineLvl w:val="0"/>
        <w:rPr>
          <w:rFonts w:cstheme="minorHAnsi"/>
          <w:b/>
          <w:szCs w:val="18"/>
        </w:rPr>
      </w:pPr>
      <w:r>
        <w:rPr>
          <w:rFonts w:cstheme="minorHAnsi"/>
          <w:b/>
          <w:szCs w:val="18"/>
        </w:rPr>
        <w:t>6-1802 Czerniewice 160kVA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lastRenderedPageBreak/>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B65FB1"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6827057A" w:rsidR="00347E8D" w:rsidRPr="00B65FB1" w:rsidRDefault="00B65FB1" w:rsidP="00582CE9">
          <w:pPr>
            <w:suppressAutoHyphens/>
            <w:ind w:right="187"/>
            <w:rPr>
              <w:rFonts w:asciiTheme="majorHAnsi" w:hAnsiTheme="majorHAnsi"/>
              <w:color w:val="000000" w:themeColor="text1"/>
              <w:sz w:val="14"/>
              <w:szCs w:val="18"/>
              <w:lang w:val="en-GB"/>
            </w:rPr>
          </w:pPr>
          <w:r w:rsidRPr="00B65FB1">
            <w:rPr>
              <w:rFonts w:asciiTheme="majorHAnsi" w:hAnsiTheme="majorHAnsi"/>
              <w:color w:val="000000" w:themeColor="text1"/>
              <w:sz w:val="14"/>
              <w:szCs w:val="18"/>
              <w:lang w:val="en-GB"/>
            </w:rPr>
            <w:t>POST/DYS/OLD/GZ/04487/2025</w:t>
          </w:r>
          <w:r w:rsidRPr="00B65FB1">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z.3</w:t>
          </w:r>
        </w:p>
      </w:tc>
      <w:tc>
        <w:tcPr>
          <w:tcW w:w="977" w:type="dxa"/>
          <w:vAlign w:val="center"/>
        </w:tcPr>
        <w:p w14:paraId="3FED520E" w14:textId="72C65808" w:rsidR="00347E8D" w:rsidRPr="00B65FB1"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B65FB1"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808788223">
    <w:abstractNumId w:val="11"/>
  </w:num>
  <w:num w:numId="2" w16cid:durableId="1502161260">
    <w:abstractNumId w:val="3"/>
  </w:num>
  <w:num w:numId="3" w16cid:durableId="1069186736">
    <w:abstractNumId w:val="8"/>
  </w:num>
  <w:num w:numId="4" w16cid:durableId="1795325916">
    <w:abstractNumId w:val="13"/>
  </w:num>
  <w:num w:numId="5" w16cid:durableId="125853530">
    <w:abstractNumId w:val="0"/>
  </w:num>
  <w:num w:numId="6" w16cid:durableId="1882554111">
    <w:abstractNumId w:val="9"/>
  </w:num>
  <w:num w:numId="7" w16cid:durableId="713776300">
    <w:abstractNumId w:val="15"/>
  </w:num>
  <w:num w:numId="8" w16cid:durableId="710229116">
    <w:abstractNumId w:val="14"/>
  </w:num>
  <w:num w:numId="9" w16cid:durableId="579683952">
    <w:abstractNumId w:val="20"/>
  </w:num>
  <w:num w:numId="10" w16cid:durableId="1767726774">
    <w:abstractNumId w:val="26"/>
  </w:num>
  <w:num w:numId="11" w16cid:durableId="1194002505">
    <w:abstractNumId w:val="10"/>
  </w:num>
  <w:num w:numId="12" w16cid:durableId="939021208">
    <w:abstractNumId w:val="23"/>
  </w:num>
  <w:num w:numId="13" w16cid:durableId="22445237">
    <w:abstractNumId w:val="18"/>
  </w:num>
  <w:num w:numId="14" w16cid:durableId="1633704945">
    <w:abstractNumId w:val="22"/>
  </w:num>
  <w:num w:numId="15" w16cid:durableId="1399086951">
    <w:abstractNumId w:val="21"/>
  </w:num>
  <w:num w:numId="16" w16cid:durableId="2049109">
    <w:abstractNumId w:val="5"/>
  </w:num>
  <w:num w:numId="17" w16cid:durableId="1981812223">
    <w:abstractNumId w:val="12"/>
  </w:num>
  <w:num w:numId="18" w16cid:durableId="490365873">
    <w:abstractNumId w:val="6"/>
  </w:num>
  <w:num w:numId="19" w16cid:durableId="887643055">
    <w:abstractNumId w:val="7"/>
  </w:num>
  <w:num w:numId="20" w16cid:durableId="407046674">
    <w:abstractNumId w:val="1"/>
  </w:num>
  <w:num w:numId="21" w16cid:durableId="222103782">
    <w:abstractNumId w:val="4"/>
  </w:num>
  <w:num w:numId="22" w16cid:durableId="977077493">
    <w:abstractNumId w:val="17"/>
  </w:num>
  <w:num w:numId="23" w16cid:durableId="1370489223">
    <w:abstractNumId w:val="16"/>
  </w:num>
  <w:num w:numId="24" w16cid:durableId="1174689667">
    <w:abstractNumId w:val="25"/>
  </w:num>
  <w:num w:numId="25" w16cid:durableId="1400712271">
    <w:abstractNumId w:val="2"/>
  </w:num>
  <w:num w:numId="26" w16cid:durableId="33971628">
    <w:abstractNumId w:val="19"/>
  </w:num>
  <w:num w:numId="27" w16cid:durableId="14996188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6F6A"/>
    <w:rsid w:val="0009045E"/>
    <w:rsid w:val="00091EE5"/>
    <w:rsid w:val="00094799"/>
    <w:rsid w:val="00094EB9"/>
    <w:rsid w:val="00096510"/>
    <w:rsid w:val="000974B1"/>
    <w:rsid w:val="000B0DBD"/>
    <w:rsid w:val="000C47A9"/>
    <w:rsid w:val="000C679C"/>
    <w:rsid w:val="000D2573"/>
    <w:rsid w:val="000D42BE"/>
    <w:rsid w:val="000D5886"/>
    <w:rsid w:val="000E1564"/>
    <w:rsid w:val="000F0F39"/>
    <w:rsid w:val="00101BCF"/>
    <w:rsid w:val="00104502"/>
    <w:rsid w:val="0010607D"/>
    <w:rsid w:val="001112C2"/>
    <w:rsid w:val="00124536"/>
    <w:rsid w:val="00125A7F"/>
    <w:rsid w:val="00126CEA"/>
    <w:rsid w:val="00132B64"/>
    <w:rsid w:val="00136B64"/>
    <w:rsid w:val="0014036E"/>
    <w:rsid w:val="00145125"/>
    <w:rsid w:val="0014785F"/>
    <w:rsid w:val="00165E96"/>
    <w:rsid w:val="00167B53"/>
    <w:rsid w:val="00172B93"/>
    <w:rsid w:val="00175F4C"/>
    <w:rsid w:val="00185AAB"/>
    <w:rsid w:val="00192A23"/>
    <w:rsid w:val="001974F6"/>
    <w:rsid w:val="001A2A0C"/>
    <w:rsid w:val="001A4996"/>
    <w:rsid w:val="001B0061"/>
    <w:rsid w:val="001B01CE"/>
    <w:rsid w:val="001D1A8B"/>
    <w:rsid w:val="001D2EB1"/>
    <w:rsid w:val="001E7E73"/>
    <w:rsid w:val="001F3242"/>
    <w:rsid w:val="001F3600"/>
    <w:rsid w:val="001F3F20"/>
    <w:rsid w:val="001F737A"/>
    <w:rsid w:val="002067F1"/>
    <w:rsid w:val="00224221"/>
    <w:rsid w:val="00224257"/>
    <w:rsid w:val="0024291C"/>
    <w:rsid w:val="00243739"/>
    <w:rsid w:val="00257F22"/>
    <w:rsid w:val="00264A06"/>
    <w:rsid w:val="00265B9D"/>
    <w:rsid w:val="00270752"/>
    <w:rsid w:val="002743D5"/>
    <w:rsid w:val="002768AC"/>
    <w:rsid w:val="0029219A"/>
    <w:rsid w:val="002958A7"/>
    <w:rsid w:val="002A3129"/>
    <w:rsid w:val="002A48F7"/>
    <w:rsid w:val="002B5B5C"/>
    <w:rsid w:val="002B5C62"/>
    <w:rsid w:val="002B7263"/>
    <w:rsid w:val="002C470F"/>
    <w:rsid w:val="002D4CAD"/>
    <w:rsid w:val="002E1A93"/>
    <w:rsid w:val="002F10CA"/>
    <w:rsid w:val="00300F20"/>
    <w:rsid w:val="00303C67"/>
    <w:rsid w:val="00310CB3"/>
    <w:rsid w:val="003254C3"/>
    <w:rsid w:val="00344877"/>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597C"/>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14CA"/>
    <w:rsid w:val="00574D7E"/>
    <w:rsid w:val="00582CE9"/>
    <w:rsid w:val="0058794A"/>
    <w:rsid w:val="005932BA"/>
    <w:rsid w:val="005A354D"/>
    <w:rsid w:val="005B24A8"/>
    <w:rsid w:val="005B2B6D"/>
    <w:rsid w:val="005B3F04"/>
    <w:rsid w:val="005B6DC6"/>
    <w:rsid w:val="005C6812"/>
    <w:rsid w:val="005D118B"/>
    <w:rsid w:val="005D2D85"/>
    <w:rsid w:val="005D5F4D"/>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975DC"/>
    <w:rsid w:val="006A0331"/>
    <w:rsid w:val="006A4275"/>
    <w:rsid w:val="006B2C26"/>
    <w:rsid w:val="006C4791"/>
    <w:rsid w:val="006C4B70"/>
    <w:rsid w:val="006C6089"/>
    <w:rsid w:val="006D16F1"/>
    <w:rsid w:val="006D79E9"/>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56DCF"/>
    <w:rsid w:val="00760251"/>
    <w:rsid w:val="007617E0"/>
    <w:rsid w:val="007673CA"/>
    <w:rsid w:val="00772961"/>
    <w:rsid w:val="007757B5"/>
    <w:rsid w:val="00783D03"/>
    <w:rsid w:val="007844EB"/>
    <w:rsid w:val="00784DC3"/>
    <w:rsid w:val="00787D9C"/>
    <w:rsid w:val="00794EFB"/>
    <w:rsid w:val="007A1B94"/>
    <w:rsid w:val="007B003A"/>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0011"/>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33E1"/>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1C09"/>
    <w:rsid w:val="00B379DE"/>
    <w:rsid w:val="00B422BD"/>
    <w:rsid w:val="00B44488"/>
    <w:rsid w:val="00B505C0"/>
    <w:rsid w:val="00B57759"/>
    <w:rsid w:val="00B60FCD"/>
    <w:rsid w:val="00B62B32"/>
    <w:rsid w:val="00B65FB1"/>
    <w:rsid w:val="00B67333"/>
    <w:rsid w:val="00B67D39"/>
    <w:rsid w:val="00B67FA9"/>
    <w:rsid w:val="00B703DE"/>
    <w:rsid w:val="00B74FE1"/>
    <w:rsid w:val="00B76CD7"/>
    <w:rsid w:val="00B801D6"/>
    <w:rsid w:val="00B83A96"/>
    <w:rsid w:val="00B83F8A"/>
    <w:rsid w:val="00B952B7"/>
    <w:rsid w:val="00BA0FF4"/>
    <w:rsid w:val="00BA5673"/>
    <w:rsid w:val="00BB0255"/>
    <w:rsid w:val="00BB180C"/>
    <w:rsid w:val="00BB282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566A1"/>
    <w:rsid w:val="00C56EA5"/>
    <w:rsid w:val="00C64A07"/>
    <w:rsid w:val="00C6569B"/>
    <w:rsid w:val="00C66B9A"/>
    <w:rsid w:val="00C707D1"/>
    <w:rsid w:val="00C737A1"/>
    <w:rsid w:val="00C77BCF"/>
    <w:rsid w:val="00C8188B"/>
    <w:rsid w:val="00C874E6"/>
    <w:rsid w:val="00CB2D26"/>
    <w:rsid w:val="00CB3A6F"/>
    <w:rsid w:val="00CD2022"/>
    <w:rsid w:val="00CE2F55"/>
    <w:rsid w:val="00CE36CF"/>
    <w:rsid w:val="00D03C12"/>
    <w:rsid w:val="00D10930"/>
    <w:rsid w:val="00D1247E"/>
    <w:rsid w:val="00D21BCE"/>
    <w:rsid w:val="00D36346"/>
    <w:rsid w:val="00D42C61"/>
    <w:rsid w:val="00D4490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4FF0"/>
    <w:rsid w:val="00E66F4B"/>
    <w:rsid w:val="00E706C2"/>
    <w:rsid w:val="00E72CD1"/>
    <w:rsid w:val="00E8041E"/>
    <w:rsid w:val="00E818CE"/>
    <w:rsid w:val="00E92F67"/>
    <w:rsid w:val="00E95B91"/>
    <w:rsid w:val="00EA6557"/>
    <w:rsid w:val="00EA6B97"/>
    <w:rsid w:val="00EB216E"/>
    <w:rsid w:val="00EB73DD"/>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 część 3.docx</dmsv2BaseFileName>
    <dmsv2BaseDisplayName xmlns="http://schemas.microsoft.com/sharepoint/v3">Załącznik nr 1 do SWZ 2026  - część 3</dmsv2BaseDisplayName>
    <dmsv2SWPP2ObjectNumber xmlns="http://schemas.microsoft.com/sharepoint/v3">POST/DYS/OLD/GZ/04487/2025                        </dmsv2SWPP2ObjectNumber>
    <dmsv2SWPP2SumMD5 xmlns="http://schemas.microsoft.com/sharepoint/v3">d77816cf0c9427c287bae9c71b1626bc</dmsv2SWPP2SumMD5>
    <dmsv2BaseMoved xmlns="http://schemas.microsoft.com/sharepoint/v3">false</dmsv2BaseMoved>
    <dmsv2BaseIsSensitive xmlns="http://schemas.microsoft.com/sharepoint/v3">true</dmsv2BaseIsSensitive>
    <dmsv2SWPP2IDSWPP2 xmlns="http://schemas.microsoft.com/sharepoint/v3">701531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23982111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JEUP5JKVCYQC-1133723987-7861</_dlc_DocId>
    <_dlc_DocIdUrl xmlns="a19cb1c7-c5c7-46d4-85ae-d83685407bba">
      <Url>https://swpp2.dms.gkpge.pl/sites/41/_layouts/15/DocIdRedir.aspx?ID=JEUP5JKVCYQC-1133723987-7861</Url>
      <Description>JEUP5JKVCYQC-1133723987-7861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9F2669-F9B7-47A1-BAD8-B629E9CB3530}">
  <ds:schemaRefs>
    <ds:schemaRef ds:uri="http://schemas.microsoft.com/sharepoint/events"/>
  </ds:schemaRefs>
</ds:datastoreItem>
</file>

<file path=customXml/itemProps2.xml><?xml version="1.0" encoding="utf-8"?>
<ds:datastoreItem xmlns:ds="http://schemas.openxmlformats.org/officeDocument/2006/customXml" ds:itemID="{083897C7-E2B1-468E-BCBF-9FA10F50FC75}"/>
</file>

<file path=customXml/itemProps3.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162</TotalTime>
  <Pages>5</Pages>
  <Words>2256</Words>
  <Characters>13539</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28</cp:revision>
  <cp:lastPrinted>2024-07-15T11:21:00Z</cp:lastPrinted>
  <dcterms:created xsi:type="dcterms:W3CDTF">2025-10-01T10:46:00Z</dcterms:created>
  <dcterms:modified xsi:type="dcterms:W3CDTF">2025-12-11T12:09:00Z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a3caf4ff-a2a9-424d-aa66-88668dfc19cb</vt:lpwstr>
  </property>
</Properties>
</file>